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CA" w:rsidRPr="000F1021" w:rsidRDefault="00905682" w:rsidP="000F1021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82" w:rsidRPr="00200ACB" w:rsidRDefault="0010362D" w:rsidP="00905682">
      <w:pPr>
        <w:pStyle w:val="BodyText"/>
        <w:spacing w:before="135"/>
        <w:jc w:val="center"/>
        <w:rPr>
          <w:rFonts w:ascii="Arial"/>
          <w:b/>
        </w:rPr>
      </w:pPr>
      <w:r>
        <w:rPr>
          <w:rFonts w:ascii="Arial"/>
          <w:b/>
        </w:rPr>
        <w:t xml:space="preserve">ACTA </w:t>
      </w:r>
      <w:r w:rsidR="00905682" w:rsidRPr="00200ACB">
        <w:rPr>
          <w:rFonts w:ascii="Arial"/>
          <w:b/>
        </w:rPr>
        <w:t>REUNI</w:t>
      </w:r>
      <w:r w:rsidR="00905682" w:rsidRPr="00200ACB">
        <w:rPr>
          <w:rFonts w:ascii="Arial"/>
          <w:b/>
        </w:rPr>
        <w:t>Ó</w:t>
      </w:r>
      <w:r w:rsidR="00905682" w:rsidRPr="00200ACB">
        <w:rPr>
          <w:rFonts w:ascii="Arial"/>
          <w:b/>
        </w:rPr>
        <w:t xml:space="preserve">N ORDINARIA No. </w:t>
      </w:r>
      <w:r w:rsidR="00C37223">
        <w:rPr>
          <w:rFonts w:ascii="Arial"/>
          <w:b/>
        </w:rPr>
        <w:t>60</w:t>
      </w:r>
    </w:p>
    <w:p w:rsidR="00905682" w:rsidRDefault="00905682" w:rsidP="00905682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="00A61E6E">
        <w:rPr>
          <w:rFonts w:ascii="Arial"/>
          <w:b/>
        </w:rPr>
        <w:t xml:space="preserve"> </w:t>
      </w:r>
      <w:r w:rsidR="008F20CE">
        <w:rPr>
          <w:rFonts w:ascii="Arial"/>
          <w:b/>
        </w:rPr>
        <w:t>1</w:t>
      </w:r>
      <w:r w:rsidR="00CF09CB">
        <w:rPr>
          <w:rFonts w:ascii="Arial"/>
          <w:b/>
        </w:rPr>
        <w:t>4</w:t>
      </w:r>
      <w:r w:rsidR="008F20CE">
        <w:rPr>
          <w:rFonts w:ascii="Arial"/>
          <w:b/>
        </w:rPr>
        <w:t xml:space="preserve"> </w:t>
      </w:r>
      <w:r w:rsidR="00CA3A71">
        <w:rPr>
          <w:rFonts w:ascii="Arial"/>
          <w:b/>
        </w:rPr>
        <w:t>Ju</w:t>
      </w:r>
      <w:r w:rsidR="00CF09CB">
        <w:rPr>
          <w:rFonts w:ascii="Arial"/>
          <w:b/>
        </w:rPr>
        <w:tab/>
        <w:t>l</w:t>
      </w:r>
      <w:r w:rsidR="00CA3A71">
        <w:rPr>
          <w:rFonts w:ascii="Arial"/>
          <w:b/>
        </w:rPr>
        <w:t>io</w:t>
      </w:r>
      <w:r w:rsidR="001E4533">
        <w:rPr>
          <w:rFonts w:ascii="Arial"/>
          <w:b/>
        </w:rPr>
        <w:t xml:space="preserve"> </w:t>
      </w:r>
      <w:r w:rsidRPr="00200ACB">
        <w:rPr>
          <w:rFonts w:ascii="Arial"/>
          <w:b/>
        </w:rPr>
        <w:t>de 202</w:t>
      </w:r>
      <w:r w:rsidR="0008715E">
        <w:rPr>
          <w:rFonts w:ascii="Arial"/>
          <w:b/>
        </w:rPr>
        <w:t>5</w:t>
      </w:r>
    </w:p>
    <w:p w:rsidR="00905682" w:rsidRPr="00200ACB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 w:rsidR="00B963F4">
        <w:rPr>
          <w:b/>
        </w:rPr>
        <w:t>2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Paltalk: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464956" w:rsidRDefault="00464956" w:rsidP="00905682">
      <w:pPr>
        <w:pStyle w:val="BodyText"/>
        <w:jc w:val="center"/>
        <w:rPr>
          <w:b/>
        </w:rPr>
      </w:pPr>
      <w:r w:rsidRPr="00464956">
        <w:rPr>
          <w:b/>
        </w:rPr>
        <w:t>Moderador@: Al Norte La Pm</w:t>
      </w:r>
    </w:p>
    <w:p w:rsidR="00F761A8" w:rsidRDefault="00F761A8" w:rsidP="00905682">
      <w:pPr>
        <w:pStyle w:val="BodyText"/>
        <w:jc w:val="center"/>
        <w:rPr>
          <w:b/>
        </w:rPr>
      </w:pPr>
      <w:bookmarkStart w:id="0" w:name="_GoBack"/>
      <w:bookmarkEnd w:id="0"/>
    </w:p>
    <w:p w:rsidR="00F761A8" w:rsidRDefault="00F761A8" w:rsidP="00F761A8">
      <w:pPr>
        <w:pStyle w:val="BodyText"/>
        <w:rPr>
          <w:b/>
        </w:rPr>
      </w:pPr>
      <w:r>
        <w:rPr>
          <w:b/>
        </w:rPr>
        <w:t>Asistentes:</w:t>
      </w:r>
    </w:p>
    <w:p w:rsidR="00464956" w:rsidRDefault="00464956" w:rsidP="00905682">
      <w:pPr>
        <w:pStyle w:val="BodyText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191"/>
        <w:gridCol w:w="3260"/>
        <w:gridCol w:w="3120"/>
      </w:tblGrid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Al Norte La Pm</w:t>
            </w:r>
          </w:p>
        </w:tc>
        <w:tc>
          <w:tcPr>
            <w:tcW w:w="3686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Considérate Validada La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Ímpetu Necesario La Pm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Apuesta Atlante Pm</w:t>
            </w:r>
          </w:p>
        </w:tc>
        <w:tc>
          <w:tcPr>
            <w:tcW w:w="3686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Dadora De Paz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Levedad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Aran Valles Pm</w:t>
            </w:r>
          </w:p>
        </w:tc>
        <w:tc>
          <w:tcPr>
            <w:tcW w:w="3686" w:type="dxa"/>
          </w:tcPr>
          <w:p w:rsidR="00474AA9" w:rsidRPr="00344FF1" w:rsidRDefault="00474AA9" w:rsidP="00FC699D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344FF1">
              <w:rPr>
                <w:rFonts w:cstheme="minorHAnsi"/>
                <w:sz w:val="24"/>
                <w:szCs w:val="24"/>
                <w:lang w:val="es-MX"/>
              </w:rPr>
              <w:t>El Encuentro Aquí La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Lucero La Pm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Asombroso La Pm</w:t>
            </w:r>
          </w:p>
        </w:tc>
        <w:tc>
          <w:tcPr>
            <w:tcW w:w="3686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Envuelta Nube La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Noventa Pm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Benéfica Amor Pm</w:t>
            </w:r>
          </w:p>
        </w:tc>
        <w:tc>
          <w:tcPr>
            <w:tcW w:w="3686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Escampada Libre La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Patrón Marino La Pm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Capitel Pi Pm</w:t>
            </w:r>
          </w:p>
        </w:tc>
        <w:tc>
          <w:tcPr>
            <w:tcW w:w="3686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Eso Mismo La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Pigmalión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Colorea Copiosamente La Pm</w:t>
            </w:r>
          </w:p>
        </w:tc>
        <w:tc>
          <w:tcPr>
            <w:tcW w:w="3686" w:type="dxa"/>
          </w:tcPr>
          <w:p w:rsidR="00474AA9" w:rsidRPr="00344FF1" w:rsidRDefault="00474AA9" w:rsidP="00FC699D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344FF1">
              <w:rPr>
                <w:rFonts w:cstheme="minorHAnsi"/>
                <w:sz w:val="24"/>
                <w:szCs w:val="24"/>
                <w:lang w:val="es-MX"/>
              </w:rPr>
              <w:t>Fuerte Como El Roble La Pm</w:t>
            </w:r>
          </w:p>
        </w:tc>
        <w:tc>
          <w:tcPr>
            <w:tcW w:w="3565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Segundo Aviso La Pm</w:t>
            </w:r>
          </w:p>
        </w:tc>
      </w:tr>
      <w:tr w:rsidR="00474AA9" w:rsidRPr="00C175B0" w:rsidTr="00FC699D">
        <w:tc>
          <w:tcPr>
            <w:tcW w:w="3539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Colores Faltan La Pm</w:t>
            </w:r>
          </w:p>
        </w:tc>
        <w:tc>
          <w:tcPr>
            <w:tcW w:w="3686" w:type="dxa"/>
          </w:tcPr>
          <w:p w:rsidR="00474AA9" w:rsidRPr="00C175B0" w:rsidRDefault="00474AA9" w:rsidP="00FC699D">
            <w:pPr>
              <w:rPr>
                <w:rFonts w:cstheme="minorHAnsi"/>
                <w:sz w:val="24"/>
                <w:szCs w:val="24"/>
              </w:rPr>
            </w:pPr>
            <w:r w:rsidRPr="00C175B0">
              <w:rPr>
                <w:rFonts w:cstheme="minorHAnsi"/>
                <w:sz w:val="24"/>
                <w:szCs w:val="24"/>
              </w:rPr>
              <w:t>Ilusionista Blanco La Pm</w:t>
            </w:r>
          </w:p>
        </w:tc>
        <w:tc>
          <w:tcPr>
            <w:tcW w:w="3565" w:type="dxa"/>
          </w:tcPr>
          <w:p w:rsidR="00474AA9" w:rsidRPr="00344FF1" w:rsidRDefault="00474AA9" w:rsidP="00FC699D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344FF1">
              <w:rPr>
                <w:rFonts w:cstheme="minorHAnsi"/>
                <w:sz w:val="24"/>
                <w:szCs w:val="24"/>
                <w:lang w:val="es-MX"/>
              </w:rPr>
              <w:t>Vuelve Paloma Vuelve La Pm</w:t>
            </w:r>
          </w:p>
        </w:tc>
      </w:tr>
    </w:tbl>
    <w:p w:rsidR="00474AA9" w:rsidRDefault="00474AA9" w:rsidP="00905682">
      <w:pPr>
        <w:pStyle w:val="BodyText"/>
        <w:jc w:val="center"/>
        <w:rPr>
          <w:b/>
        </w:rPr>
      </w:pPr>
    </w:p>
    <w:p w:rsidR="00464956" w:rsidRDefault="00464956" w:rsidP="00905682">
      <w:pPr>
        <w:pStyle w:val="BodyText"/>
        <w:jc w:val="center"/>
        <w:rPr>
          <w:b/>
        </w:rPr>
      </w:pPr>
    </w:p>
    <w:p w:rsidR="00905682" w:rsidRPr="00047E51" w:rsidRDefault="00905682" w:rsidP="006A7E44">
      <w:pPr>
        <w:pStyle w:val="BodyText"/>
        <w:numPr>
          <w:ilvl w:val="0"/>
          <w:numId w:val="2"/>
        </w:numPr>
        <w:spacing w:after="120"/>
        <w:jc w:val="both"/>
        <w:rPr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 xml:space="preserve">Mantra de Protección. </w:t>
      </w:r>
      <w:r w:rsidR="00C75B1A">
        <w:rPr>
          <w:bCs/>
          <w:color w:val="000000" w:themeColor="text1"/>
        </w:rPr>
        <w:t>Compartid</w:t>
      </w:r>
      <w:r w:rsidRPr="00047E51">
        <w:rPr>
          <w:bCs/>
          <w:color w:val="000000" w:themeColor="text1"/>
        </w:rPr>
        <w:t>o</w:t>
      </w:r>
      <w:r w:rsidR="00C75B1A">
        <w:rPr>
          <w:bCs/>
          <w:color w:val="000000" w:themeColor="text1"/>
        </w:rPr>
        <w:t xml:space="preserve"> por la Hermana Envuelta en Nube La Pm.</w:t>
      </w:r>
    </w:p>
    <w:p w:rsidR="002B082D" w:rsidRPr="00047E51" w:rsidRDefault="002B082D" w:rsidP="002B082D">
      <w:pPr>
        <w:pStyle w:val="BodyText"/>
        <w:spacing w:after="120"/>
        <w:ind w:left="720"/>
        <w:jc w:val="both"/>
        <w:rPr>
          <w:bCs/>
          <w:color w:val="000000" w:themeColor="text1"/>
        </w:rPr>
      </w:pPr>
    </w:p>
    <w:p w:rsidR="00945F2F" w:rsidRPr="00047E51" w:rsidRDefault="00C077C6" w:rsidP="00945F2F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hyperlink r:id="rId6" w:history="1">
        <w:r w:rsidR="00973439" w:rsidRPr="00047E51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 xml:space="preserve">Rasbek </w:t>
        </w:r>
        <w:r w:rsidR="00C37223" w:rsidRPr="00047E51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>–</w:t>
        </w:r>
        <w:r w:rsidR="00973439" w:rsidRPr="00047E51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 xml:space="preserve"> </w:t>
        </w:r>
        <w:r w:rsidR="00C37223" w:rsidRPr="00047E51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>1258. La preparación y la Especialización.</w:t>
        </w:r>
      </w:hyperlink>
      <w:r w:rsidR="00973439" w:rsidRPr="00047E51">
        <w:rPr>
          <w:color w:val="000000" w:themeColor="text1"/>
          <w:sz w:val="22"/>
          <w:szCs w:val="22"/>
        </w:rPr>
        <w:t xml:space="preserve"> </w:t>
      </w:r>
      <w:r w:rsidR="006A0019">
        <w:rPr>
          <w:color w:val="000000" w:themeColor="text1"/>
          <w:sz w:val="22"/>
          <w:szCs w:val="22"/>
        </w:rPr>
        <w:t>Compartida</w:t>
      </w:r>
      <w:r w:rsidR="00C75B1A">
        <w:rPr>
          <w:color w:val="000000" w:themeColor="text1"/>
          <w:sz w:val="22"/>
          <w:szCs w:val="22"/>
        </w:rPr>
        <w:t xml:space="preserve"> por la Hermana Al Norte La Pm.</w:t>
      </w:r>
    </w:p>
    <w:p w:rsidR="00945F2F" w:rsidRPr="00047E51" w:rsidRDefault="00945F2F" w:rsidP="00945F2F">
      <w:pPr>
        <w:pStyle w:val="ListParagraph"/>
        <w:rPr>
          <w:b/>
          <w:bCs/>
          <w:color w:val="000000" w:themeColor="text1"/>
        </w:rPr>
      </w:pPr>
    </w:p>
    <w:p w:rsidR="006A7E44" w:rsidRPr="00047E51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 xml:space="preserve">Lectura de la Acta de la Reunión ordinaria núm. </w:t>
      </w:r>
      <w:r w:rsidR="001C7949" w:rsidRPr="00047E51">
        <w:rPr>
          <w:b/>
          <w:bCs/>
          <w:color w:val="000000" w:themeColor="text1"/>
        </w:rPr>
        <w:t>5</w:t>
      </w:r>
      <w:r w:rsidR="00AF2C47" w:rsidRPr="00047E51">
        <w:rPr>
          <w:b/>
          <w:bCs/>
          <w:color w:val="000000" w:themeColor="text1"/>
        </w:rPr>
        <w:t>9</w:t>
      </w:r>
      <w:r w:rsidR="001E4533" w:rsidRPr="00047E51">
        <w:rPr>
          <w:b/>
          <w:bCs/>
          <w:color w:val="000000" w:themeColor="text1"/>
        </w:rPr>
        <w:t xml:space="preserve"> </w:t>
      </w:r>
      <w:r w:rsidRPr="00047E51">
        <w:rPr>
          <w:b/>
          <w:bCs/>
          <w:color w:val="000000" w:themeColor="text1"/>
        </w:rPr>
        <w:t xml:space="preserve"> del </w:t>
      </w:r>
      <w:r w:rsidR="008F20CE" w:rsidRPr="00047E51">
        <w:rPr>
          <w:b/>
          <w:bCs/>
          <w:color w:val="000000" w:themeColor="text1"/>
        </w:rPr>
        <w:t>1</w:t>
      </w:r>
      <w:r w:rsidR="00AF2C47" w:rsidRPr="00047E51">
        <w:rPr>
          <w:b/>
          <w:bCs/>
          <w:color w:val="000000" w:themeColor="text1"/>
        </w:rPr>
        <w:t>6</w:t>
      </w:r>
      <w:r w:rsidR="004C06EF" w:rsidRPr="00047E51">
        <w:rPr>
          <w:b/>
          <w:bCs/>
          <w:color w:val="000000" w:themeColor="text1"/>
        </w:rPr>
        <w:t xml:space="preserve"> de </w:t>
      </w:r>
      <w:r w:rsidR="00AF2C47" w:rsidRPr="00047E51">
        <w:rPr>
          <w:b/>
          <w:bCs/>
          <w:color w:val="000000" w:themeColor="text1"/>
        </w:rPr>
        <w:t>Junio</w:t>
      </w:r>
      <w:r w:rsidR="00542CE2" w:rsidRPr="00047E51">
        <w:rPr>
          <w:b/>
          <w:bCs/>
          <w:color w:val="000000" w:themeColor="text1"/>
        </w:rPr>
        <w:t xml:space="preserve"> </w:t>
      </w:r>
      <w:r w:rsidR="00C36A9C" w:rsidRPr="00047E51">
        <w:rPr>
          <w:b/>
          <w:bCs/>
          <w:color w:val="000000" w:themeColor="text1"/>
        </w:rPr>
        <w:t>de</w:t>
      </w:r>
      <w:r w:rsidRPr="00047E51">
        <w:rPr>
          <w:b/>
          <w:bCs/>
          <w:color w:val="000000" w:themeColor="text1"/>
        </w:rPr>
        <w:t xml:space="preserve"> 202</w:t>
      </w:r>
      <w:r w:rsidR="001E4533" w:rsidRPr="00047E51">
        <w:rPr>
          <w:b/>
          <w:bCs/>
          <w:color w:val="000000" w:themeColor="text1"/>
        </w:rPr>
        <w:t>5</w:t>
      </w:r>
      <w:r w:rsidRPr="00047E51">
        <w:rPr>
          <w:b/>
          <w:bCs/>
          <w:color w:val="000000" w:themeColor="text1"/>
        </w:rPr>
        <w:t xml:space="preserve"> para su aprobación.</w:t>
      </w:r>
      <w:r w:rsidR="00812FF9">
        <w:rPr>
          <w:b/>
          <w:bCs/>
          <w:color w:val="000000" w:themeColor="text1"/>
        </w:rPr>
        <w:t xml:space="preserve"> </w:t>
      </w:r>
      <w:r w:rsidR="006A0019">
        <w:rPr>
          <w:bCs/>
          <w:color w:val="000000" w:themeColor="text1"/>
        </w:rPr>
        <w:t>Aprobada por unanimidad de los presentes.</w:t>
      </w:r>
    </w:p>
    <w:p w:rsidR="002B082D" w:rsidRPr="00047E51" w:rsidRDefault="002B082D" w:rsidP="002B082D">
      <w:pPr>
        <w:pStyle w:val="BodyText"/>
        <w:spacing w:after="120"/>
        <w:jc w:val="both"/>
        <w:rPr>
          <w:b/>
          <w:bCs/>
          <w:color w:val="000000" w:themeColor="text1"/>
        </w:rPr>
      </w:pPr>
    </w:p>
    <w:p w:rsidR="00DE3E17" w:rsidRPr="00DE3E17" w:rsidRDefault="006A7E44" w:rsidP="008A42B9">
      <w:pPr>
        <w:pStyle w:val="BodyText"/>
        <w:numPr>
          <w:ilvl w:val="0"/>
          <w:numId w:val="2"/>
        </w:numPr>
        <w:spacing w:after="120"/>
        <w:ind w:left="720"/>
        <w:jc w:val="both"/>
        <w:rPr>
          <w:bCs/>
          <w:color w:val="000000" w:themeColor="text1"/>
          <w:sz w:val="22"/>
          <w:szCs w:val="22"/>
        </w:rPr>
      </w:pPr>
      <w:r w:rsidRPr="00DE3E17">
        <w:rPr>
          <w:b/>
          <w:bCs/>
          <w:color w:val="000000" w:themeColor="text1"/>
        </w:rPr>
        <w:lastRenderedPageBreak/>
        <w:t>Altas en el Departamento de Divulgación.</w:t>
      </w:r>
      <w:r w:rsidR="00812FF9" w:rsidRPr="00DE3E17">
        <w:rPr>
          <w:b/>
          <w:bCs/>
          <w:color w:val="000000" w:themeColor="text1"/>
        </w:rPr>
        <w:t xml:space="preserve"> </w:t>
      </w:r>
    </w:p>
    <w:p w:rsidR="001E4533" w:rsidRPr="00DE3E17" w:rsidRDefault="00812FF9" w:rsidP="00DE3E17">
      <w:pPr>
        <w:pStyle w:val="BodyText"/>
        <w:spacing w:after="120"/>
        <w:ind w:firstLine="708"/>
        <w:jc w:val="both"/>
        <w:rPr>
          <w:bCs/>
          <w:color w:val="000000" w:themeColor="text1"/>
          <w:sz w:val="22"/>
          <w:szCs w:val="22"/>
        </w:rPr>
      </w:pPr>
      <w:r w:rsidRPr="00DE3E17">
        <w:rPr>
          <w:bCs/>
          <w:color w:val="000000" w:themeColor="text1"/>
          <w:sz w:val="22"/>
          <w:szCs w:val="22"/>
        </w:rPr>
        <w:t>Ilusionista Blanco, Pon Orden La Pm,</w:t>
      </w:r>
      <w:r w:rsidR="00C75B1A">
        <w:rPr>
          <w:bCs/>
          <w:color w:val="000000" w:themeColor="text1"/>
          <w:sz w:val="22"/>
          <w:szCs w:val="22"/>
        </w:rPr>
        <w:t xml:space="preserve"> </w:t>
      </w:r>
      <w:r w:rsidR="00DE3E17" w:rsidRPr="00DE3E17">
        <w:rPr>
          <w:bCs/>
          <w:color w:val="000000" w:themeColor="text1"/>
          <w:sz w:val="22"/>
          <w:szCs w:val="22"/>
        </w:rPr>
        <w:t>Considérate</w:t>
      </w:r>
      <w:r w:rsidRPr="00DE3E17">
        <w:rPr>
          <w:bCs/>
          <w:color w:val="000000" w:themeColor="text1"/>
          <w:sz w:val="22"/>
          <w:szCs w:val="22"/>
        </w:rPr>
        <w:t xml:space="preserve"> Validada La Pm y Caracoleando La Pm.</w:t>
      </w:r>
    </w:p>
    <w:p w:rsidR="00BB10BC" w:rsidRPr="00047E51" w:rsidRDefault="00BB10BC" w:rsidP="00BB10BC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>Bajas en el Departamento de Divulgación.</w:t>
      </w:r>
    </w:p>
    <w:p w:rsidR="001E4533" w:rsidRPr="00047E51" w:rsidRDefault="001E4533" w:rsidP="001E4533">
      <w:pPr>
        <w:pStyle w:val="BodyText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  <w:r w:rsidRPr="00047E51">
        <w:rPr>
          <w:bCs/>
          <w:color w:val="000000" w:themeColor="text1"/>
          <w:sz w:val="22"/>
          <w:szCs w:val="22"/>
        </w:rPr>
        <w:t>No hay bajas en el Departamento</w:t>
      </w:r>
    </w:p>
    <w:p w:rsidR="00C12F71" w:rsidRPr="00047E51" w:rsidRDefault="00C12F71" w:rsidP="001E4533">
      <w:pPr>
        <w:pStyle w:val="BodyText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</w:p>
    <w:p w:rsidR="00C12F71" w:rsidRPr="00047E51" w:rsidRDefault="00C12F71" w:rsidP="00C12F71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>Informe de Cursos Holísticos terminados (reportados por correo).</w:t>
      </w:r>
    </w:p>
    <w:p w:rsidR="00C12F71" w:rsidRPr="00D27E66" w:rsidRDefault="00C75B1A" w:rsidP="00D27E66">
      <w:pPr>
        <w:pStyle w:val="BodyText"/>
        <w:spacing w:after="120"/>
        <w:ind w:left="785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Reportaron los tutores presentes y se reportaron en la lectura de los correos informativos. </w:t>
      </w:r>
    </w:p>
    <w:p w:rsidR="00C12F71" w:rsidRPr="00A67813" w:rsidRDefault="00C12F71" w:rsidP="00DE292F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A67813">
        <w:rPr>
          <w:b/>
          <w:bCs/>
          <w:color w:val="000000" w:themeColor="text1"/>
        </w:rPr>
        <w:t>Reporte de Correos informativos recibidos por el Departamento de Divulgación.</w:t>
      </w:r>
      <w:r w:rsidR="00C75B1A">
        <w:rPr>
          <w:b/>
          <w:bCs/>
          <w:color w:val="000000" w:themeColor="text1"/>
        </w:rPr>
        <w:t xml:space="preserve"> </w:t>
      </w:r>
      <w:r w:rsidR="00EC655F" w:rsidRPr="00EC655F">
        <w:rPr>
          <w:bCs/>
          <w:color w:val="000000" w:themeColor="text1"/>
        </w:rPr>
        <w:t>Se dió lectura de los correos informativos por parte de la hermana Al Norte La Pm</w:t>
      </w:r>
      <w:r w:rsidR="00EC655F">
        <w:rPr>
          <w:b/>
          <w:bCs/>
          <w:color w:val="000000" w:themeColor="text1"/>
        </w:rPr>
        <w:t>.</w:t>
      </w:r>
    </w:p>
    <w:p w:rsidR="00DE292F" w:rsidRDefault="00DE292F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C12F71" w:rsidRPr="00047E51" w:rsidRDefault="00C12F71" w:rsidP="00542EE3">
      <w:pPr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  <w:r w:rsidRPr="00047E51">
        <w:rPr>
          <w:b/>
          <w:bCs/>
          <w:color w:val="000000" w:themeColor="text1"/>
          <w:sz w:val="24"/>
          <w:szCs w:val="24"/>
        </w:rPr>
        <w:t xml:space="preserve">     </w:t>
      </w:r>
      <w:r w:rsidR="00F03ECD" w:rsidRPr="00047E51">
        <w:rPr>
          <w:b/>
          <w:bCs/>
          <w:color w:val="000000" w:themeColor="text1"/>
          <w:sz w:val="24"/>
          <w:szCs w:val="24"/>
        </w:rPr>
        <w:t>8</w:t>
      </w:r>
      <w:r w:rsidRPr="00047E51">
        <w:rPr>
          <w:b/>
          <w:bCs/>
          <w:color w:val="000000" w:themeColor="text1"/>
          <w:sz w:val="24"/>
          <w:szCs w:val="24"/>
        </w:rPr>
        <w:t>.- Temas pendientes por el Departamento de Divulgación:</w:t>
      </w:r>
    </w:p>
    <w:p w:rsidR="00C12F71" w:rsidRPr="00047E51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4F61FA" w:rsidRDefault="00F03ECD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047E51">
        <w:rPr>
          <w:b/>
          <w:bCs/>
          <w:color w:val="000000" w:themeColor="text1"/>
          <w:sz w:val="24"/>
          <w:szCs w:val="24"/>
        </w:rPr>
        <w:t>8.</w:t>
      </w:r>
      <w:r w:rsidR="00542EE3" w:rsidRPr="00047E51">
        <w:rPr>
          <w:b/>
          <w:bCs/>
          <w:color w:val="000000" w:themeColor="text1"/>
          <w:sz w:val="24"/>
          <w:szCs w:val="24"/>
        </w:rPr>
        <w:t>1</w:t>
      </w:r>
      <w:r w:rsidR="00C12F71" w:rsidRPr="00047E51">
        <w:rPr>
          <w:b/>
          <w:bCs/>
          <w:color w:val="000000" w:themeColor="text1"/>
          <w:sz w:val="24"/>
          <w:szCs w:val="24"/>
        </w:rPr>
        <w:t>.-</w:t>
      </w:r>
      <w:r w:rsidR="00C12F71" w:rsidRPr="00047E51">
        <w:rPr>
          <w:bCs/>
          <w:color w:val="000000" w:themeColor="text1"/>
          <w:sz w:val="24"/>
          <w:szCs w:val="24"/>
        </w:rPr>
        <w:t xml:space="preserve"> </w:t>
      </w:r>
      <w:r w:rsidRPr="00047E51">
        <w:rPr>
          <w:bCs/>
          <w:color w:val="000000" w:themeColor="text1"/>
          <w:sz w:val="24"/>
          <w:szCs w:val="24"/>
        </w:rPr>
        <w:t>Continuar con p</w:t>
      </w:r>
      <w:r w:rsidR="00C12F71" w:rsidRPr="00047E51">
        <w:rPr>
          <w:bCs/>
          <w:color w:val="000000" w:themeColor="text1"/>
          <w:sz w:val="24"/>
          <w:szCs w:val="24"/>
        </w:rPr>
        <w:t>ropuesta</w:t>
      </w:r>
      <w:r w:rsidRPr="00047E51">
        <w:rPr>
          <w:bCs/>
          <w:color w:val="000000" w:themeColor="text1"/>
          <w:sz w:val="24"/>
          <w:szCs w:val="24"/>
        </w:rPr>
        <w:t>s</w:t>
      </w:r>
      <w:r w:rsidR="00C12F71" w:rsidRPr="00047E51">
        <w:rPr>
          <w:bCs/>
          <w:color w:val="000000" w:themeColor="text1"/>
          <w:sz w:val="24"/>
          <w:szCs w:val="24"/>
        </w:rPr>
        <w:t xml:space="preserve"> para la divulgación de Cursos Holísticos de Tseyor.</w:t>
      </w:r>
      <w:r w:rsidRPr="00047E51">
        <w:rPr>
          <w:bCs/>
          <w:color w:val="000000" w:themeColor="text1"/>
          <w:sz w:val="24"/>
          <w:szCs w:val="24"/>
        </w:rPr>
        <w:t xml:space="preserve"> </w:t>
      </w:r>
      <w:r w:rsidR="00C12F71" w:rsidRPr="00047E51">
        <w:rPr>
          <w:bCs/>
          <w:color w:val="000000" w:themeColor="text1"/>
          <w:sz w:val="24"/>
          <w:szCs w:val="24"/>
        </w:rPr>
        <w:t>Unificar criterios para realizar un protocolo básico para impartir el Curso Holístico de Tseyor y que la dinámica de cursos se respete en todo el colectivo en base a las referencias de los HHMM</w:t>
      </w:r>
      <w:r w:rsidR="004F61FA" w:rsidRPr="00047E51">
        <w:rPr>
          <w:bCs/>
          <w:color w:val="000000" w:themeColor="text1"/>
          <w:sz w:val="24"/>
          <w:szCs w:val="24"/>
        </w:rPr>
        <w:t>.</w:t>
      </w:r>
    </w:p>
    <w:p w:rsidR="00500D6F" w:rsidRDefault="00500D6F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A058C5" w:rsidRDefault="00A058C5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Se dieron las siguientes </w:t>
      </w:r>
      <w:r w:rsidR="00FD1C77">
        <w:rPr>
          <w:b/>
          <w:bCs/>
          <w:color w:val="000000" w:themeColor="text1"/>
          <w:sz w:val="24"/>
          <w:szCs w:val="24"/>
        </w:rPr>
        <w:t>acuerdos</w:t>
      </w:r>
      <w:r w:rsidR="00B1071C">
        <w:rPr>
          <w:b/>
          <w:bCs/>
          <w:color w:val="000000" w:themeColor="text1"/>
          <w:sz w:val="24"/>
          <w:szCs w:val="24"/>
        </w:rPr>
        <w:t xml:space="preserve"> y/o </w:t>
      </w:r>
      <w:r w:rsidR="00500D6F">
        <w:rPr>
          <w:b/>
          <w:bCs/>
          <w:color w:val="000000" w:themeColor="text1"/>
          <w:sz w:val="24"/>
          <w:szCs w:val="24"/>
        </w:rPr>
        <w:t>sugerencias</w:t>
      </w:r>
      <w:r w:rsidR="00FD1C77">
        <w:rPr>
          <w:b/>
          <w:bCs/>
          <w:color w:val="000000" w:themeColor="text1"/>
          <w:sz w:val="24"/>
          <w:szCs w:val="24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</w:p>
    <w:p w:rsidR="00A058C5" w:rsidRDefault="00A058C5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C1296B" w:rsidRPr="00C175B0" w:rsidRDefault="00894E07" w:rsidP="00C1296B">
      <w:pPr>
        <w:rPr>
          <w:rFonts w:cstheme="minorHAnsi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1.- </w:t>
      </w:r>
      <w:r w:rsidRPr="00C175B0">
        <w:rPr>
          <w:rFonts w:cstheme="minorHAnsi"/>
          <w:sz w:val="24"/>
          <w:szCs w:val="24"/>
        </w:rPr>
        <w:t xml:space="preserve">Que los tutores </w:t>
      </w:r>
      <w:r w:rsidR="00C1296B">
        <w:rPr>
          <w:rFonts w:cstheme="minorHAnsi"/>
          <w:sz w:val="24"/>
          <w:szCs w:val="24"/>
        </w:rPr>
        <w:t xml:space="preserve">para dar Cursos Holísticos </w:t>
      </w:r>
      <w:r w:rsidRPr="00C175B0">
        <w:rPr>
          <w:rFonts w:cstheme="minorHAnsi"/>
          <w:sz w:val="24"/>
          <w:szCs w:val="24"/>
        </w:rPr>
        <w:t>estén vinculados a alguna Casa Tseyor o Muulasterio</w:t>
      </w:r>
      <w:r w:rsidR="00C1296B">
        <w:rPr>
          <w:rFonts w:cstheme="minorHAnsi"/>
          <w:sz w:val="24"/>
          <w:szCs w:val="24"/>
        </w:rPr>
        <w:t>, que estén vinculados es simplemente que trabajen con una Casa o Muulasterio.</w:t>
      </w:r>
    </w:p>
    <w:p w:rsidR="00894E07" w:rsidRDefault="00894E07" w:rsidP="00894E07">
      <w:pPr>
        <w:rPr>
          <w:rFonts w:cstheme="minorHAnsi"/>
          <w:sz w:val="24"/>
          <w:szCs w:val="24"/>
        </w:rPr>
      </w:pPr>
    </w:p>
    <w:p w:rsidR="00894E07" w:rsidRDefault="00894E07" w:rsidP="00894E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2.- Q</w:t>
      </w:r>
      <w:r w:rsidRPr="00C175B0">
        <w:rPr>
          <w:rFonts w:cstheme="minorHAnsi"/>
          <w:sz w:val="24"/>
          <w:szCs w:val="24"/>
        </w:rPr>
        <w:t>ue los tutores estén activos en algún Muulasterio o Casa Tseyor</w:t>
      </w:r>
      <w:r w:rsidR="002D2827">
        <w:rPr>
          <w:rFonts w:cstheme="minorHAnsi"/>
          <w:sz w:val="24"/>
          <w:szCs w:val="24"/>
        </w:rPr>
        <w:t xml:space="preserve">, como base es que trabajen en la elaboración de las </w:t>
      </w:r>
      <w:r w:rsidR="00283627">
        <w:rPr>
          <w:rFonts w:cstheme="minorHAnsi"/>
          <w:sz w:val="24"/>
          <w:szCs w:val="24"/>
        </w:rPr>
        <w:t xml:space="preserve">Síntesis, </w:t>
      </w:r>
    </w:p>
    <w:p w:rsidR="00532CD1" w:rsidRDefault="00532CD1" w:rsidP="00894E07">
      <w:pPr>
        <w:rPr>
          <w:rFonts w:cstheme="minorHAnsi"/>
          <w:sz w:val="24"/>
          <w:szCs w:val="24"/>
        </w:rPr>
      </w:pPr>
    </w:p>
    <w:p w:rsidR="00532CD1" w:rsidRDefault="00894E07" w:rsidP="00894E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3.-</w:t>
      </w:r>
      <w:r w:rsidR="00532CD1">
        <w:rPr>
          <w:rFonts w:cstheme="minorHAnsi"/>
          <w:sz w:val="24"/>
          <w:szCs w:val="24"/>
        </w:rPr>
        <w:t xml:space="preserve"> Se sugiere que sean un mínimo de 3 Muul </w:t>
      </w:r>
      <w:r w:rsidR="00283627">
        <w:rPr>
          <w:rFonts w:cstheme="minorHAnsi"/>
          <w:sz w:val="24"/>
          <w:szCs w:val="24"/>
        </w:rPr>
        <w:t>Aguilas GTI para dar los cursos, que estén activos en Tseyor, en cualquiera de sus estamentos.</w:t>
      </w:r>
    </w:p>
    <w:p w:rsidR="00283627" w:rsidRDefault="00283627" w:rsidP="00894E07">
      <w:pPr>
        <w:rPr>
          <w:rFonts w:cstheme="minorHAnsi"/>
          <w:sz w:val="24"/>
          <w:szCs w:val="24"/>
        </w:rPr>
      </w:pPr>
    </w:p>
    <w:p w:rsidR="00283627" w:rsidRDefault="00283627" w:rsidP="00894E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4.- </w:t>
      </w:r>
      <w:r w:rsidRPr="00C175B0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os cursos se sugiere estar avalados por una Casa o Muula</w:t>
      </w:r>
      <w:r w:rsidR="00500D6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terio. </w:t>
      </w:r>
    </w:p>
    <w:p w:rsidR="0059258E" w:rsidRDefault="0059258E" w:rsidP="00894E07">
      <w:pPr>
        <w:rPr>
          <w:rFonts w:cstheme="minorHAnsi"/>
          <w:sz w:val="24"/>
          <w:szCs w:val="24"/>
        </w:rPr>
      </w:pPr>
    </w:p>
    <w:p w:rsidR="0059258E" w:rsidRDefault="0059258E" w:rsidP="005925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5.- L</w:t>
      </w:r>
      <w:r w:rsidRPr="00C175B0">
        <w:rPr>
          <w:rFonts w:cstheme="minorHAnsi"/>
          <w:sz w:val="24"/>
          <w:szCs w:val="24"/>
        </w:rPr>
        <w:t>a lectura del libro del Curso Holístico de Tseyor será la base del curso</w:t>
      </w:r>
      <w:r w:rsidR="00F72DAD">
        <w:rPr>
          <w:rFonts w:cstheme="minorHAnsi"/>
          <w:sz w:val="24"/>
          <w:szCs w:val="24"/>
        </w:rPr>
        <w:t xml:space="preserve"> así como su retroalimentación.</w:t>
      </w:r>
    </w:p>
    <w:p w:rsidR="00B853A1" w:rsidRDefault="00B853A1" w:rsidP="0059258E">
      <w:pPr>
        <w:rPr>
          <w:rFonts w:cstheme="minorHAnsi"/>
          <w:sz w:val="24"/>
          <w:szCs w:val="24"/>
        </w:rPr>
      </w:pPr>
    </w:p>
    <w:p w:rsidR="00B853A1" w:rsidRDefault="00B853A1" w:rsidP="00B853A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6.- </w:t>
      </w:r>
      <w:r w:rsidRPr="00C175B0">
        <w:rPr>
          <w:rFonts w:cstheme="minorHAnsi"/>
          <w:sz w:val="24"/>
          <w:szCs w:val="24"/>
        </w:rPr>
        <w:t xml:space="preserve">Los cursos se darán por cualquier medio utilizando el libro Curso Holístico de Tseyor "viniste de las estrellas" </w:t>
      </w:r>
      <w:r>
        <w:rPr>
          <w:rFonts w:cstheme="minorHAnsi"/>
          <w:sz w:val="24"/>
          <w:szCs w:val="24"/>
        </w:rPr>
        <w:t>: a)</w:t>
      </w:r>
      <w:r w:rsidRPr="00C175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Forma </w:t>
      </w:r>
      <w:r w:rsidRPr="00C175B0">
        <w:rPr>
          <w:rFonts w:cstheme="minorHAnsi"/>
          <w:sz w:val="24"/>
          <w:szCs w:val="24"/>
        </w:rPr>
        <w:t xml:space="preserve">presencial </w:t>
      </w:r>
      <w:r>
        <w:rPr>
          <w:rFonts w:cstheme="minorHAnsi"/>
          <w:sz w:val="24"/>
          <w:szCs w:val="24"/>
        </w:rPr>
        <w:t>b)</w:t>
      </w:r>
      <w:r w:rsidRPr="00C175B0">
        <w:rPr>
          <w:rFonts w:cstheme="minorHAnsi"/>
          <w:sz w:val="24"/>
          <w:szCs w:val="24"/>
        </w:rPr>
        <w:t xml:space="preserve"> Paltalk </w:t>
      </w:r>
      <w:r>
        <w:rPr>
          <w:rFonts w:cstheme="minorHAnsi"/>
          <w:sz w:val="24"/>
          <w:szCs w:val="24"/>
        </w:rPr>
        <w:t xml:space="preserve"> c) </w:t>
      </w:r>
      <w:r w:rsidRPr="00C175B0">
        <w:rPr>
          <w:rFonts w:cstheme="minorHAnsi"/>
          <w:sz w:val="24"/>
          <w:szCs w:val="24"/>
        </w:rPr>
        <w:t>WhatsApp</w:t>
      </w:r>
      <w:r>
        <w:rPr>
          <w:rFonts w:cstheme="minorHAnsi"/>
          <w:sz w:val="24"/>
          <w:szCs w:val="24"/>
        </w:rPr>
        <w:t xml:space="preserve"> d)</w:t>
      </w:r>
      <w:r w:rsidRPr="00C175B0">
        <w:rPr>
          <w:rFonts w:cstheme="minorHAnsi"/>
          <w:sz w:val="24"/>
          <w:szCs w:val="24"/>
        </w:rPr>
        <w:t xml:space="preserve"> Meet,</w:t>
      </w:r>
      <w:r>
        <w:rPr>
          <w:rFonts w:cstheme="minorHAnsi"/>
          <w:sz w:val="24"/>
          <w:szCs w:val="24"/>
        </w:rPr>
        <w:t xml:space="preserve"> e)</w:t>
      </w:r>
      <w:r w:rsidRPr="00C175B0">
        <w:rPr>
          <w:rFonts w:cstheme="minorHAnsi"/>
          <w:sz w:val="24"/>
          <w:szCs w:val="24"/>
        </w:rPr>
        <w:t xml:space="preserve"> Telegram, </w:t>
      </w:r>
      <w:r>
        <w:rPr>
          <w:rFonts w:cstheme="minorHAnsi"/>
          <w:sz w:val="24"/>
          <w:szCs w:val="24"/>
        </w:rPr>
        <w:t>f) Otros medios disponibles.</w:t>
      </w:r>
    </w:p>
    <w:p w:rsidR="00B838F0" w:rsidRDefault="00B838F0" w:rsidP="00B853A1">
      <w:pPr>
        <w:rPr>
          <w:rFonts w:cstheme="minorHAnsi"/>
          <w:sz w:val="24"/>
          <w:szCs w:val="24"/>
        </w:rPr>
      </w:pPr>
    </w:p>
    <w:p w:rsidR="00B838F0" w:rsidRDefault="00B838F0" w:rsidP="00B838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7.- Se informará al Departamento de Divulgación del Inicio, final y los tutores del curso; para tener un registro.</w:t>
      </w:r>
    </w:p>
    <w:p w:rsidR="00B838F0" w:rsidRDefault="00B838F0" w:rsidP="00B838F0">
      <w:pPr>
        <w:rPr>
          <w:rFonts w:cstheme="minorHAnsi"/>
          <w:sz w:val="24"/>
          <w:szCs w:val="24"/>
        </w:rPr>
      </w:pPr>
    </w:p>
    <w:p w:rsidR="00B838F0" w:rsidRPr="007152B6" w:rsidRDefault="007152B6" w:rsidP="007152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8.- </w:t>
      </w:r>
      <w:r w:rsidRPr="007152B6">
        <w:rPr>
          <w:rFonts w:cstheme="minorHAnsi"/>
          <w:sz w:val="24"/>
          <w:szCs w:val="24"/>
        </w:rPr>
        <w:t xml:space="preserve">Se sugiere que los Muul Aguila GTI que impartan el curso sean miembros del Departamento de </w:t>
      </w:r>
      <w:r w:rsidR="00B1071C" w:rsidRPr="007152B6">
        <w:rPr>
          <w:rFonts w:cstheme="minorHAnsi"/>
          <w:sz w:val="24"/>
          <w:szCs w:val="24"/>
        </w:rPr>
        <w:t>Divulgación</w:t>
      </w:r>
      <w:r w:rsidRPr="007152B6">
        <w:rPr>
          <w:rFonts w:cstheme="minorHAnsi"/>
          <w:sz w:val="24"/>
          <w:szCs w:val="24"/>
        </w:rPr>
        <w:t>.</w:t>
      </w:r>
    </w:p>
    <w:p w:rsidR="00532CD1" w:rsidRDefault="00532CD1" w:rsidP="00894E07">
      <w:pPr>
        <w:rPr>
          <w:rFonts w:cstheme="minorHAnsi"/>
          <w:sz w:val="24"/>
          <w:szCs w:val="24"/>
        </w:rPr>
      </w:pPr>
    </w:p>
    <w:p w:rsidR="00A058C5" w:rsidRPr="00283627" w:rsidRDefault="00532CD1" w:rsidP="002836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94E07">
        <w:rPr>
          <w:rFonts w:cstheme="minorHAnsi"/>
          <w:sz w:val="24"/>
          <w:szCs w:val="24"/>
        </w:rPr>
        <w:t xml:space="preserve"> </w:t>
      </w:r>
    </w:p>
    <w:p w:rsidR="005F7963" w:rsidRPr="00047E51" w:rsidRDefault="005F7963" w:rsidP="004F61F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</w:p>
    <w:p w:rsidR="005F7963" w:rsidRPr="00047E51" w:rsidRDefault="005F7963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047E51">
        <w:rPr>
          <w:b/>
          <w:bCs/>
          <w:color w:val="000000" w:themeColor="text1"/>
          <w:sz w:val="24"/>
          <w:szCs w:val="24"/>
        </w:rPr>
        <w:t xml:space="preserve">8.2.- </w:t>
      </w:r>
      <w:r w:rsidRPr="00047E51">
        <w:rPr>
          <w:bCs/>
          <w:color w:val="000000" w:themeColor="text1"/>
          <w:sz w:val="24"/>
          <w:szCs w:val="24"/>
        </w:rPr>
        <w:t>Carta del Consejo de los Doce.</w:t>
      </w:r>
      <w:r w:rsidR="00646DAD" w:rsidRPr="00047E51">
        <w:rPr>
          <w:bCs/>
          <w:color w:val="000000" w:themeColor="text1"/>
          <w:sz w:val="24"/>
          <w:szCs w:val="24"/>
        </w:rPr>
        <w:t xml:space="preserve">  Anexo 1.</w:t>
      </w:r>
      <w:r w:rsidR="007152B6">
        <w:rPr>
          <w:bCs/>
          <w:color w:val="000000" w:themeColor="text1"/>
          <w:sz w:val="24"/>
          <w:szCs w:val="24"/>
        </w:rPr>
        <w:t xml:space="preserve">  Se dió lectura.</w:t>
      </w:r>
    </w:p>
    <w:p w:rsidR="007D6A87" w:rsidRPr="00047E51" w:rsidRDefault="007D6A87" w:rsidP="00776D39">
      <w:pPr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</w:p>
    <w:p w:rsidR="00C12F71" w:rsidRPr="00047E51" w:rsidRDefault="00F03ECD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047E51">
        <w:rPr>
          <w:b/>
          <w:bCs/>
          <w:color w:val="000000" w:themeColor="text1"/>
          <w:sz w:val="24"/>
          <w:szCs w:val="24"/>
        </w:rPr>
        <w:t>8</w:t>
      </w:r>
      <w:r w:rsidR="00C12F71" w:rsidRPr="00047E51">
        <w:rPr>
          <w:b/>
          <w:bCs/>
          <w:color w:val="000000" w:themeColor="text1"/>
          <w:sz w:val="24"/>
          <w:szCs w:val="24"/>
        </w:rPr>
        <w:t>.</w:t>
      </w:r>
      <w:r w:rsidR="005F7963" w:rsidRPr="00047E51">
        <w:rPr>
          <w:b/>
          <w:bCs/>
          <w:color w:val="000000" w:themeColor="text1"/>
          <w:sz w:val="24"/>
          <w:szCs w:val="24"/>
        </w:rPr>
        <w:t>3</w:t>
      </w:r>
      <w:r w:rsidR="00C12F71" w:rsidRPr="00047E51">
        <w:rPr>
          <w:b/>
          <w:bCs/>
          <w:color w:val="000000" w:themeColor="text1"/>
          <w:sz w:val="24"/>
          <w:szCs w:val="24"/>
        </w:rPr>
        <w:t>.-</w:t>
      </w:r>
      <w:r w:rsidR="00C12F71" w:rsidRPr="00047E51">
        <w:rPr>
          <w:bCs/>
          <w:color w:val="000000" w:themeColor="text1"/>
          <w:sz w:val="24"/>
          <w:szCs w:val="24"/>
        </w:rPr>
        <w:t xml:space="preserve"> Contin</w:t>
      </w:r>
      <w:r w:rsidR="007152B6">
        <w:rPr>
          <w:bCs/>
          <w:color w:val="000000" w:themeColor="text1"/>
          <w:sz w:val="24"/>
          <w:szCs w:val="24"/>
        </w:rPr>
        <w:t>uar con el Plan de Trabajo 2025. No dio tiempo para ver estos puntos. (Punto 6 y 7).</w:t>
      </w:r>
    </w:p>
    <w:p w:rsidR="00C12F71" w:rsidRPr="00047E51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C12F71" w:rsidRPr="007152B6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18"/>
          <w:szCs w:val="18"/>
        </w:rPr>
      </w:pPr>
      <w:r w:rsidRPr="007152B6">
        <w:rPr>
          <w:bCs/>
          <w:color w:val="000000" w:themeColor="text1"/>
          <w:sz w:val="18"/>
          <w:szCs w:val="18"/>
        </w:rPr>
        <w:t>Punto 6.- Crear espacios por paltalk para incorporar a los nuevos.</w:t>
      </w:r>
    </w:p>
    <w:p w:rsidR="00C12F71" w:rsidRPr="007152B6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18"/>
          <w:szCs w:val="18"/>
        </w:rPr>
      </w:pPr>
    </w:p>
    <w:p w:rsidR="00C12F71" w:rsidRPr="007152B6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18"/>
          <w:szCs w:val="18"/>
        </w:rPr>
      </w:pPr>
      <w:r w:rsidRPr="007152B6">
        <w:rPr>
          <w:bCs/>
          <w:color w:val="000000" w:themeColor="text1"/>
          <w:sz w:val="18"/>
          <w:szCs w:val="18"/>
        </w:rPr>
        <w:t>Punto 7.- Fomentar a los equipos del departamento para que informen activamente de sus actividades en las reuniones mensuales y envíen sus informes por correo electrónico.</w:t>
      </w:r>
    </w:p>
    <w:p w:rsidR="00C12F71" w:rsidRPr="00047E51" w:rsidRDefault="00C12F71" w:rsidP="00C12F71">
      <w:pPr>
        <w:widowControl/>
        <w:autoSpaceDE/>
        <w:autoSpaceDN/>
        <w:rPr>
          <w:rFonts w:eastAsia="Times New Roman" w:cs="Arial"/>
          <w:color w:val="000000" w:themeColor="text1"/>
          <w:sz w:val="24"/>
          <w:szCs w:val="24"/>
          <w:shd w:val="clear" w:color="auto" w:fill="FFFFFF"/>
          <w:lang w:eastAsia="es-MX"/>
        </w:rPr>
      </w:pPr>
    </w:p>
    <w:p w:rsidR="00C12F71" w:rsidRPr="00047E51" w:rsidRDefault="00C12F71" w:rsidP="00C12F71">
      <w:pPr>
        <w:widowControl/>
        <w:autoSpaceDE/>
        <w:autoSpaceDN/>
        <w:rPr>
          <w:rFonts w:eastAsia="Times New Roman" w:cs="Arial"/>
          <w:color w:val="000000" w:themeColor="text1"/>
          <w:sz w:val="24"/>
          <w:szCs w:val="24"/>
          <w:shd w:val="clear" w:color="auto" w:fill="FFFFFF"/>
          <w:lang w:val="es-MX" w:eastAsia="es-MX"/>
        </w:rPr>
      </w:pPr>
    </w:p>
    <w:p w:rsidR="00C12F71" w:rsidRPr="00047E51" w:rsidRDefault="00F03ECD" w:rsidP="00F03ECD">
      <w:pPr>
        <w:pStyle w:val="BodyText"/>
        <w:spacing w:after="120"/>
        <w:ind w:left="360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  <w:lang w:val="es-MX"/>
        </w:rPr>
        <w:t>9</w:t>
      </w:r>
      <w:r w:rsidR="00C12F71" w:rsidRPr="00047E51">
        <w:rPr>
          <w:b/>
          <w:bCs/>
          <w:color w:val="000000" w:themeColor="text1"/>
          <w:lang w:val="es-MX"/>
        </w:rPr>
        <w:t xml:space="preserve">- </w:t>
      </w:r>
      <w:r w:rsidR="00C12F71" w:rsidRPr="00047E51">
        <w:rPr>
          <w:b/>
          <w:bCs/>
          <w:color w:val="000000" w:themeColor="text1"/>
        </w:rPr>
        <w:t>Espacio para realizar los Informes de los Equipos del Depart</w:t>
      </w:r>
      <w:r w:rsidR="00B1071C">
        <w:rPr>
          <w:b/>
          <w:bCs/>
          <w:color w:val="000000" w:themeColor="text1"/>
        </w:rPr>
        <w:t xml:space="preserve">amento de Divulgación de Tseyor: </w:t>
      </w:r>
      <w:r w:rsidR="00B1071C" w:rsidRPr="00B1071C">
        <w:rPr>
          <w:bCs/>
          <w:color w:val="000000" w:themeColor="text1"/>
        </w:rPr>
        <w:t>Qudaron pendientes estos reportes, al parecer no había ningún pendiente por reportar.</w:t>
      </w:r>
      <w:r w:rsidR="00B1071C">
        <w:rPr>
          <w:b/>
          <w:bCs/>
          <w:color w:val="000000" w:themeColor="text1"/>
        </w:rPr>
        <w:t xml:space="preserve"> </w:t>
      </w:r>
    </w:p>
    <w:p w:rsidR="00C12F71" w:rsidRPr="00047E51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000000" w:themeColor="text1"/>
        </w:rPr>
      </w:pPr>
    </w:p>
    <w:p w:rsidR="00C12F71" w:rsidRPr="00047E51" w:rsidRDefault="00F03ECD" w:rsidP="00C12F71">
      <w:pPr>
        <w:pStyle w:val="BodyText"/>
        <w:spacing w:after="120"/>
        <w:ind w:left="102" w:right="-1" w:firstLine="182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>9.1</w:t>
      </w:r>
      <w:r w:rsidR="00C12F71" w:rsidRPr="00047E51">
        <w:rPr>
          <w:b/>
          <w:bCs/>
          <w:color w:val="000000" w:themeColor="text1"/>
        </w:rPr>
        <w:t xml:space="preserve">.- Informe de los Equipos de Post y Divulgación. </w:t>
      </w:r>
    </w:p>
    <w:p w:rsidR="00DA6B45" w:rsidRPr="00047E51" w:rsidRDefault="00DA6B45" w:rsidP="00C12F71">
      <w:pPr>
        <w:pStyle w:val="BodyText"/>
        <w:spacing w:after="120"/>
        <w:ind w:left="102" w:right="-1" w:firstLine="182"/>
        <w:jc w:val="both"/>
        <w:rPr>
          <w:b/>
          <w:bCs/>
          <w:color w:val="000000" w:themeColor="text1"/>
        </w:rPr>
      </w:pPr>
    </w:p>
    <w:p w:rsidR="007D6A87" w:rsidRPr="00047E51" w:rsidRDefault="00F03ECD" w:rsidP="00A46CD3">
      <w:pPr>
        <w:pStyle w:val="BodyText"/>
        <w:spacing w:after="120"/>
        <w:ind w:left="102" w:right="-1" w:firstLine="182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>9.</w:t>
      </w:r>
      <w:r w:rsidR="00C12F71" w:rsidRPr="00047E51">
        <w:rPr>
          <w:b/>
          <w:bCs/>
          <w:color w:val="000000" w:themeColor="text1"/>
        </w:rPr>
        <w:t xml:space="preserve">2.- Informe del Equipo Web. </w:t>
      </w:r>
    </w:p>
    <w:p w:rsidR="00C12F71" w:rsidRPr="00047E51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000000" w:themeColor="text1"/>
        </w:rPr>
      </w:pPr>
    </w:p>
    <w:p w:rsidR="00C12F71" w:rsidRPr="00047E51" w:rsidRDefault="00F03ECD" w:rsidP="00C12F71">
      <w:pPr>
        <w:pStyle w:val="BodyText"/>
        <w:spacing w:after="120"/>
        <w:ind w:left="102" w:firstLine="182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>9</w:t>
      </w:r>
      <w:r w:rsidR="00C12F71" w:rsidRPr="00047E51">
        <w:rPr>
          <w:b/>
          <w:bCs/>
          <w:color w:val="000000" w:themeColor="text1"/>
        </w:rPr>
        <w:t>.3.- Informe del Equipo de Audios</w:t>
      </w:r>
      <w:r w:rsidR="00DA6B45" w:rsidRPr="00047E51">
        <w:rPr>
          <w:b/>
          <w:bCs/>
          <w:color w:val="000000" w:themeColor="text1"/>
        </w:rPr>
        <w:t xml:space="preserve"> y </w:t>
      </w:r>
      <w:r w:rsidR="00C12F71" w:rsidRPr="00047E51">
        <w:rPr>
          <w:b/>
          <w:bCs/>
          <w:color w:val="000000" w:themeColor="text1"/>
        </w:rPr>
        <w:t xml:space="preserve">Videos.  </w:t>
      </w:r>
    </w:p>
    <w:p w:rsidR="00C12F71" w:rsidRPr="00047E51" w:rsidRDefault="00C12F71" w:rsidP="00C12F71">
      <w:pPr>
        <w:pStyle w:val="BodyText"/>
        <w:spacing w:after="120"/>
        <w:jc w:val="both"/>
        <w:rPr>
          <w:bCs/>
          <w:color w:val="000000" w:themeColor="text1"/>
          <w:lang w:val="es-MX"/>
        </w:rPr>
      </w:pPr>
    </w:p>
    <w:p w:rsidR="00C12F71" w:rsidRPr="00047E51" w:rsidRDefault="00F03ECD" w:rsidP="00C12F71">
      <w:pPr>
        <w:pStyle w:val="BodyText"/>
        <w:spacing w:after="120"/>
        <w:ind w:left="102" w:firstLine="182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  <w:lang w:val="es-MX"/>
        </w:rPr>
        <w:t>9</w:t>
      </w:r>
      <w:r w:rsidR="00C12F71" w:rsidRPr="00047E51">
        <w:rPr>
          <w:b/>
          <w:bCs/>
          <w:color w:val="000000" w:themeColor="text1"/>
          <w:lang w:val="es-MX"/>
        </w:rPr>
        <w:t>.</w:t>
      </w:r>
      <w:r w:rsidR="00C12F71" w:rsidRPr="00047E51">
        <w:rPr>
          <w:b/>
          <w:bCs/>
          <w:color w:val="000000" w:themeColor="text1"/>
        </w:rPr>
        <w:t xml:space="preserve">4.- Informe del Equipo de Documentación y Bibliografía. </w:t>
      </w:r>
    </w:p>
    <w:p w:rsidR="00C12F71" w:rsidRPr="00047E51" w:rsidRDefault="00C12F71" w:rsidP="00C12F71">
      <w:pPr>
        <w:pStyle w:val="BodyText"/>
        <w:spacing w:after="120"/>
        <w:jc w:val="both"/>
        <w:rPr>
          <w:b/>
          <w:bCs/>
          <w:color w:val="000000" w:themeColor="text1"/>
        </w:rPr>
      </w:pPr>
    </w:p>
    <w:p w:rsidR="00C12F71" w:rsidRPr="00047E51" w:rsidRDefault="00C12F71" w:rsidP="00C12F71">
      <w:pPr>
        <w:pStyle w:val="BodyText"/>
        <w:spacing w:after="120"/>
        <w:jc w:val="both"/>
        <w:rPr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 xml:space="preserve">     1</w:t>
      </w:r>
      <w:r w:rsidR="00F03ECD" w:rsidRPr="00047E51">
        <w:rPr>
          <w:b/>
          <w:bCs/>
          <w:color w:val="000000" w:themeColor="text1"/>
        </w:rPr>
        <w:t>0</w:t>
      </w:r>
      <w:r w:rsidRPr="00047E51">
        <w:rPr>
          <w:b/>
          <w:bCs/>
          <w:color w:val="000000" w:themeColor="text1"/>
        </w:rPr>
        <w:t xml:space="preserve">.- Lectura de Comunicado. </w:t>
      </w:r>
      <w:r w:rsidRPr="00047E51">
        <w:rPr>
          <w:bCs/>
          <w:color w:val="000000" w:themeColor="text1"/>
        </w:rPr>
        <w:t>1226. Las buenas obras son para ser contempladas. Rasbek.</w:t>
      </w:r>
      <w:r w:rsidR="008E206E">
        <w:rPr>
          <w:bCs/>
          <w:color w:val="000000" w:themeColor="text1"/>
        </w:rPr>
        <w:t xml:space="preserve">  No dió tiempo para su lectura.</w:t>
      </w:r>
    </w:p>
    <w:p w:rsidR="00C12F71" w:rsidRPr="00047E51" w:rsidRDefault="00C12F71" w:rsidP="00C12F71">
      <w:pPr>
        <w:pStyle w:val="BodyText"/>
        <w:spacing w:after="120"/>
        <w:ind w:left="720"/>
        <w:jc w:val="both"/>
        <w:rPr>
          <w:b/>
          <w:bCs/>
          <w:color w:val="000000" w:themeColor="text1"/>
        </w:rPr>
      </w:pPr>
    </w:p>
    <w:p w:rsidR="00C12F71" w:rsidRPr="00047E51" w:rsidRDefault="00C12F71" w:rsidP="00C12F71">
      <w:pPr>
        <w:pStyle w:val="BodyText"/>
        <w:spacing w:after="120"/>
        <w:ind w:left="360"/>
        <w:jc w:val="both"/>
        <w:rPr>
          <w:b/>
          <w:bCs/>
          <w:color w:val="000000" w:themeColor="text1"/>
        </w:rPr>
      </w:pPr>
      <w:r w:rsidRPr="00047E51">
        <w:rPr>
          <w:b/>
          <w:bCs/>
          <w:color w:val="000000" w:themeColor="text1"/>
        </w:rPr>
        <w:t>1</w:t>
      </w:r>
      <w:r w:rsidR="00F03ECD" w:rsidRPr="00047E51">
        <w:rPr>
          <w:b/>
          <w:bCs/>
          <w:color w:val="000000" w:themeColor="text1"/>
        </w:rPr>
        <w:t>1</w:t>
      </w:r>
      <w:r w:rsidRPr="00047E51">
        <w:rPr>
          <w:b/>
          <w:bCs/>
          <w:color w:val="000000" w:themeColor="text1"/>
        </w:rPr>
        <w:t>.- Ruegos y Preguntas.</w:t>
      </w:r>
    </w:p>
    <w:p w:rsidR="00C12F71" w:rsidRPr="00047E51" w:rsidRDefault="00C12F71" w:rsidP="00C12F71">
      <w:pPr>
        <w:pStyle w:val="BodyText"/>
        <w:spacing w:after="120"/>
        <w:jc w:val="both"/>
        <w:rPr>
          <w:b/>
          <w:bCs/>
          <w:color w:val="000000" w:themeColor="text1"/>
        </w:rPr>
      </w:pPr>
    </w:p>
    <w:p w:rsidR="00C12F71" w:rsidRPr="00047E51" w:rsidRDefault="00C12F71" w:rsidP="00A67813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>DEPARTAMENTO</w:t>
      </w:r>
      <w:r w:rsidRPr="00047E51">
        <w:rPr>
          <w:rFonts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>DE</w:t>
      </w:r>
      <w:r w:rsidRPr="00047E51">
        <w:rPr>
          <w:rFonts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>DIVULGACIÓN</w:t>
      </w:r>
    </w:p>
    <w:p w:rsidR="00C12F71" w:rsidRPr="00047E51" w:rsidRDefault="00C12F71" w:rsidP="00B963F4">
      <w:pPr>
        <w:tabs>
          <w:tab w:val="left" w:pos="6804"/>
        </w:tabs>
        <w:spacing w:line="278" w:lineRule="auto"/>
        <w:rPr>
          <w:rFonts w:cs="Arial"/>
          <w:b/>
          <w:color w:val="000000" w:themeColor="text1"/>
          <w:spacing w:val="-2"/>
          <w:sz w:val="24"/>
          <w:szCs w:val="24"/>
        </w:rPr>
      </w:pPr>
    </w:p>
    <w:p w:rsidR="00C12F71" w:rsidRPr="00047E5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 xml:space="preserve"> COORDINACIÓN</w:t>
      </w:r>
    </w:p>
    <w:p w:rsidR="00C12F71" w:rsidRPr="00047E5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>Al Norte La Pm</w:t>
      </w:r>
      <w:r w:rsidR="00A67813">
        <w:rPr>
          <w:rFonts w:cs="Arial"/>
          <w:b/>
          <w:color w:val="000000" w:themeColor="text1"/>
          <w:spacing w:val="-2"/>
          <w:sz w:val="24"/>
          <w:szCs w:val="24"/>
        </w:rPr>
        <w:t xml:space="preserve"> y</w:t>
      </w: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 xml:space="preserve"> Junto A Ti La Pm</w:t>
      </w:r>
      <w:r w:rsidR="00A67813">
        <w:rPr>
          <w:rFonts w:cs="Arial"/>
          <w:b/>
          <w:color w:val="000000" w:themeColor="text1"/>
          <w:spacing w:val="-2"/>
          <w:sz w:val="24"/>
          <w:szCs w:val="24"/>
        </w:rPr>
        <w:t>.</w:t>
      </w:r>
      <w:r w:rsidRPr="00047E51">
        <w:rPr>
          <w:rFonts w:cs="Arial"/>
          <w:b/>
          <w:color w:val="000000" w:themeColor="text1"/>
          <w:spacing w:val="-2"/>
          <w:sz w:val="24"/>
          <w:szCs w:val="24"/>
        </w:rPr>
        <w:t xml:space="preserve"> </w:t>
      </w:r>
    </w:p>
    <w:sectPr w:rsidR="00C12F71" w:rsidRPr="00047E51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540D"/>
    <w:multiLevelType w:val="hybridMultilevel"/>
    <w:tmpl w:val="A3D82F94"/>
    <w:lvl w:ilvl="0" w:tplc="045EC942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07EB0"/>
    <w:multiLevelType w:val="hybridMultilevel"/>
    <w:tmpl w:val="4BF205F4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4C2D"/>
    <w:multiLevelType w:val="multilevel"/>
    <w:tmpl w:val="440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B75D8"/>
    <w:multiLevelType w:val="hybridMultilevel"/>
    <w:tmpl w:val="A0347E2A"/>
    <w:lvl w:ilvl="0" w:tplc="BD9EF618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52285"/>
    <w:multiLevelType w:val="multilevel"/>
    <w:tmpl w:val="18C8066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EA92802"/>
    <w:multiLevelType w:val="multilevel"/>
    <w:tmpl w:val="9C3E86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15E99" w:themeColor="text2" w:themeTint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E607069"/>
    <w:multiLevelType w:val="multilevel"/>
    <w:tmpl w:val="83C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>
    <w:nsid w:val="64317D60"/>
    <w:multiLevelType w:val="hybridMultilevel"/>
    <w:tmpl w:val="B23E7F14"/>
    <w:lvl w:ilvl="0" w:tplc="A8FC7EBE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A6039"/>
    <w:multiLevelType w:val="hybridMultilevel"/>
    <w:tmpl w:val="29669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B56F6"/>
    <w:multiLevelType w:val="hybridMultilevel"/>
    <w:tmpl w:val="A204054A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E697024"/>
    <w:multiLevelType w:val="hybridMultilevel"/>
    <w:tmpl w:val="058AD32A"/>
    <w:lvl w:ilvl="0" w:tplc="6D3E603A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53A09"/>
    <w:multiLevelType w:val="multilevel"/>
    <w:tmpl w:val="585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5682"/>
    <w:rsid w:val="0001134F"/>
    <w:rsid w:val="000479A8"/>
    <w:rsid w:val="00047E51"/>
    <w:rsid w:val="00051B58"/>
    <w:rsid w:val="00067600"/>
    <w:rsid w:val="0008715E"/>
    <w:rsid w:val="000C1254"/>
    <w:rsid w:val="000F1021"/>
    <w:rsid w:val="000F39FD"/>
    <w:rsid w:val="0010362D"/>
    <w:rsid w:val="0013034D"/>
    <w:rsid w:val="00133A30"/>
    <w:rsid w:val="00135130"/>
    <w:rsid w:val="00171FDA"/>
    <w:rsid w:val="001731E4"/>
    <w:rsid w:val="00174BEF"/>
    <w:rsid w:val="00176220"/>
    <w:rsid w:val="00183E80"/>
    <w:rsid w:val="00194F30"/>
    <w:rsid w:val="001B6034"/>
    <w:rsid w:val="001C7949"/>
    <w:rsid w:val="001E4533"/>
    <w:rsid w:val="00206776"/>
    <w:rsid w:val="00207B3E"/>
    <w:rsid w:val="00207C87"/>
    <w:rsid w:val="00226C42"/>
    <w:rsid w:val="00234D5C"/>
    <w:rsid w:val="002709F9"/>
    <w:rsid w:val="0027321A"/>
    <w:rsid w:val="00274365"/>
    <w:rsid w:val="00277340"/>
    <w:rsid w:val="00283627"/>
    <w:rsid w:val="002941C1"/>
    <w:rsid w:val="00294BD2"/>
    <w:rsid w:val="002A5094"/>
    <w:rsid w:val="002B082D"/>
    <w:rsid w:val="002D2827"/>
    <w:rsid w:val="002D7686"/>
    <w:rsid w:val="0030531B"/>
    <w:rsid w:val="00331B0F"/>
    <w:rsid w:val="00332FD5"/>
    <w:rsid w:val="003460E0"/>
    <w:rsid w:val="0036006D"/>
    <w:rsid w:val="00381038"/>
    <w:rsid w:val="003C43E1"/>
    <w:rsid w:val="003D6124"/>
    <w:rsid w:val="003E581B"/>
    <w:rsid w:val="003E6F99"/>
    <w:rsid w:val="004057EE"/>
    <w:rsid w:val="00456A14"/>
    <w:rsid w:val="00464956"/>
    <w:rsid w:val="00474AA9"/>
    <w:rsid w:val="00474DA4"/>
    <w:rsid w:val="004812C2"/>
    <w:rsid w:val="004A7FBC"/>
    <w:rsid w:val="004C06EF"/>
    <w:rsid w:val="004C3F75"/>
    <w:rsid w:val="004E3558"/>
    <w:rsid w:val="004E70C5"/>
    <w:rsid w:val="004F1DCE"/>
    <w:rsid w:val="004F57B4"/>
    <w:rsid w:val="004F61FA"/>
    <w:rsid w:val="00500D6F"/>
    <w:rsid w:val="005142C1"/>
    <w:rsid w:val="00523DB4"/>
    <w:rsid w:val="005276AD"/>
    <w:rsid w:val="0053131D"/>
    <w:rsid w:val="00532CD1"/>
    <w:rsid w:val="00536C10"/>
    <w:rsid w:val="00542CE2"/>
    <w:rsid w:val="00542EE3"/>
    <w:rsid w:val="0059258E"/>
    <w:rsid w:val="005B4059"/>
    <w:rsid w:val="005B4A9D"/>
    <w:rsid w:val="005C04FF"/>
    <w:rsid w:val="005C0DBD"/>
    <w:rsid w:val="005C0E5F"/>
    <w:rsid w:val="005D292A"/>
    <w:rsid w:val="005F7963"/>
    <w:rsid w:val="006150A4"/>
    <w:rsid w:val="006279F8"/>
    <w:rsid w:val="00642F4D"/>
    <w:rsid w:val="006467ED"/>
    <w:rsid w:val="00646DAD"/>
    <w:rsid w:val="00661F39"/>
    <w:rsid w:val="0069306E"/>
    <w:rsid w:val="006958A2"/>
    <w:rsid w:val="006A0019"/>
    <w:rsid w:val="006A4E3D"/>
    <w:rsid w:val="006A5918"/>
    <w:rsid w:val="006A7543"/>
    <w:rsid w:val="006A7E44"/>
    <w:rsid w:val="006C1DDE"/>
    <w:rsid w:val="007152B6"/>
    <w:rsid w:val="007228EE"/>
    <w:rsid w:val="007458F2"/>
    <w:rsid w:val="00750AEE"/>
    <w:rsid w:val="00776D39"/>
    <w:rsid w:val="007C0783"/>
    <w:rsid w:val="007D5B8D"/>
    <w:rsid w:val="007D6A87"/>
    <w:rsid w:val="00812FF9"/>
    <w:rsid w:val="008447F4"/>
    <w:rsid w:val="00855ECA"/>
    <w:rsid w:val="00863F2E"/>
    <w:rsid w:val="008743ED"/>
    <w:rsid w:val="00894E07"/>
    <w:rsid w:val="00896BB2"/>
    <w:rsid w:val="008C0773"/>
    <w:rsid w:val="008C4B1A"/>
    <w:rsid w:val="008E1FA7"/>
    <w:rsid w:val="008E206E"/>
    <w:rsid w:val="008F20CE"/>
    <w:rsid w:val="00905682"/>
    <w:rsid w:val="00926F4F"/>
    <w:rsid w:val="00945F2F"/>
    <w:rsid w:val="00960421"/>
    <w:rsid w:val="00973439"/>
    <w:rsid w:val="00992A0D"/>
    <w:rsid w:val="00997C36"/>
    <w:rsid w:val="009A1291"/>
    <w:rsid w:val="009A6944"/>
    <w:rsid w:val="009E51E4"/>
    <w:rsid w:val="00A058C5"/>
    <w:rsid w:val="00A06D16"/>
    <w:rsid w:val="00A21D91"/>
    <w:rsid w:val="00A4229E"/>
    <w:rsid w:val="00A46CD3"/>
    <w:rsid w:val="00A61E6E"/>
    <w:rsid w:val="00A67813"/>
    <w:rsid w:val="00A755BC"/>
    <w:rsid w:val="00A84285"/>
    <w:rsid w:val="00A879AC"/>
    <w:rsid w:val="00AB048A"/>
    <w:rsid w:val="00AB4F80"/>
    <w:rsid w:val="00AF2C47"/>
    <w:rsid w:val="00AF4FFF"/>
    <w:rsid w:val="00B06C24"/>
    <w:rsid w:val="00B1071C"/>
    <w:rsid w:val="00B42136"/>
    <w:rsid w:val="00B70E6B"/>
    <w:rsid w:val="00B76E16"/>
    <w:rsid w:val="00B821A2"/>
    <w:rsid w:val="00B838F0"/>
    <w:rsid w:val="00B853A1"/>
    <w:rsid w:val="00B963F4"/>
    <w:rsid w:val="00BA7C69"/>
    <w:rsid w:val="00BB090D"/>
    <w:rsid w:val="00BB10BC"/>
    <w:rsid w:val="00BB2938"/>
    <w:rsid w:val="00BB6B9A"/>
    <w:rsid w:val="00BC2488"/>
    <w:rsid w:val="00BE2F42"/>
    <w:rsid w:val="00BE375F"/>
    <w:rsid w:val="00BE598A"/>
    <w:rsid w:val="00C077C6"/>
    <w:rsid w:val="00C10017"/>
    <w:rsid w:val="00C1296B"/>
    <w:rsid w:val="00C12F71"/>
    <w:rsid w:val="00C36A9C"/>
    <w:rsid w:val="00C37223"/>
    <w:rsid w:val="00C71126"/>
    <w:rsid w:val="00C75B1A"/>
    <w:rsid w:val="00C859CB"/>
    <w:rsid w:val="00CA1A6B"/>
    <w:rsid w:val="00CA2F90"/>
    <w:rsid w:val="00CA3A71"/>
    <w:rsid w:val="00CB3A37"/>
    <w:rsid w:val="00CD3DA7"/>
    <w:rsid w:val="00CD57ED"/>
    <w:rsid w:val="00CF09CB"/>
    <w:rsid w:val="00CF1E48"/>
    <w:rsid w:val="00D13564"/>
    <w:rsid w:val="00D26AEF"/>
    <w:rsid w:val="00D27E66"/>
    <w:rsid w:val="00D63FA1"/>
    <w:rsid w:val="00D801B3"/>
    <w:rsid w:val="00DA6B45"/>
    <w:rsid w:val="00DB01E4"/>
    <w:rsid w:val="00DC58EE"/>
    <w:rsid w:val="00DD1AB7"/>
    <w:rsid w:val="00DE292F"/>
    <w:rsid w:val="00DE3053"/>
    <w:rsid w:val="00DE3E17"/>
    <w:rsid w:val="00DE602D"/>
    <w:rsid w:val="00E205AC"/>
    <w:rsid w:val="00E231CC"/>
    <w:rsid w:val="00E27A49"/>
    <w:rsid w:val="00E31241"/>
    <w:rsid w:val="00E350E5"/>
    <w:rsid w:val="00E532DE"/>
    <w:rsid w:val="00E62681"/>
    <w:rsid w:val="00E86A94"/>
    <w:rsid w:val="00EA0828"/>
    <w:rsid w:val="00EC168D"/>
    <w:rsid w:val="00EC655F"/>
    <w:rsid w:val="00ED0C52"/>
    <w:rsid w:val="00ED10FA"/>
    <w:rsid w:val="00EE6E96"/>
    <w:rsid w:val="00F03ECD"/>
    <w:rsid w:val="00F1044A"/>
    <w:rsid w:val="00F26827"/>
    <w:rsid w:val="00F30873"/>
    <w:rsid w:val="00F36006"/>
    <w:rsid w:val="00F361E9"/>
    <w:rsid w:val="00F72DAD"/>
    <w:rsid w:val="00F761A8"/>
    <w:rsid w:val="00F82068"/>
    <w:rsid w:val="00FC7968"/>
    <w:rsid w:val="00FD1C77"/>
    <w:rsid w:val="00FD7EB1"/>
    <w:rsid w:val="00FE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6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682"/>
    <w:rPr>
      <w:rFonts w:ascii="Arial MT" w:eastAsia="Arial MT" w:hAnsi="Arial MT" w:cs="Arial MT"/>
      <w:kern w:val="0"/>
      <w:lang w:val="es-ES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DefaultParagraphFont"/>
    <w:rsid w:val="00C71126"/>
  </w:style>
  <w:style w:type="character" w:customStyle="1" w:styleId="hb">
    <w:name w:val="hb"/>
    <w:basedOn w:val="DefaultParagraphFont"/>
    <w:rsid w:val="00C71126"/>
  </w:style>
  <w:style w:type="character" w:customStyle="1" w:styleId="g2">
    <w:name w:val="g2"/>
    <w:basedOn w:val="DefaultParagraphFont"/>
    <w:rsid w:val="00C71126"/>
  </w:style>
  <w:style w:type="character" w:customStyle="1" w:styleId="gd">
    <w:name w:val="gd"/>
    <w:basedOn w:val="DefaultParagraphFont"/>
    <w:rsid w:val="00C71126"/>
  </w:style>
  <w:style w:type="character" w:customStyle="1" w:styleId="go">
    <w:name w:val="go"/>
    <w:basedOn w:val="DefaultParagraphFont"/>
    <w:rsid w:val="00206776"/>
  </w:style>
  <w:style w:type="character" w:styleId="Hyperlink">
    <w:name w:val="Hyperlink"/>
    <w:basedOn w:val="DefaultParagraphFont"/>
    <w:uiPriority w:val="99"/>
    <w:unhideWhenUsed/>
    <w:rsid w:val="00E205AC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DefaultParagraphFont"/>
    <w:rsid w:val="006279F8"/>
  </w:style>
  <w:style w:type="character" w:customStyle="1" w:styleId="qu">
    <w:name w:val="qu"/>
    <w:basedOn w:val="DefaultParagraphFont"/>
    <w:rsid w:val="005B4059"/>
  </w:style>
  <w:style w:type="character" w:customStyle="1" w:styleId="gi">
    <w:name w:val="gi"/>
    <w:basedOn w:val="DefaultParagraphFont"/>
    <w:rsid w:val="00FE4D20"/>
  </w:style>
  <w:style w:type="character" w:customStyle="1" w:styleId="gmailsignatureprefix">
    <w:name w:val="gmail_signature_prefix"/>
    <w:basedOn w:val="DefaultParagraphFont"/>
    <w:rsid w:val="00EE6E96"/>
  </w:style>
  <w:style w:type="table" w:styleId="TableGrid">
    <w:name w:val="Table Grid"/>
    <w:basedOn w:val="TableNormal"/>
    <w:uiPriority w:val="39"/>
    <w:rsid w:val="00474AA9"/>
    <w:pPr>
      <w:spacing w:after="0" w:line="240" w:lineRule="auto"/>
    </w:pPr>
    <w:rPr>
      <w:kern w:val="0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E0"/>
    <w:rPr>
      <w:rFonts w:ascii="Tahoma" w:eastAsia="Arial MT" w:hAnsi="Tahoma" w:cs="Tahoma"/>
      <w:kern w:val="0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3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16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82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19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674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6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1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5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7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6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1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07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0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412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058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3086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2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5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1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2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8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eyor.org/audios/rasbek-es-todo-fruto-de-la-ignoranc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NORTE LA PM</dc:creator>
  <cp:lastModifiedBy>Kika</cp:lastModifiedBy>
  <cp:revision>2</cp:revision>
  <cp:lastPrinted>2025-04-21T04:20:00Z</cp:lastPrinted>
  <dcterms:created xsi:type="dcterms:W3CDTF">2025-09-22T16:08:00Z</dcterms:created>
  <dcterms:modified xsi:type="dcterms:W3CDTF">2025-09-22T16:08:00Z</dcterms:modified>
</cp:coreProperties>
</file>